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BA" w:rsidRPr="007D31D5" w:rsidRDefault="00F34DBA" w:rsidP="00F34DBA">
      <w:pPr>
        <w:jc w:val="right"/>
        <w:rPr>
          <w:rFonts w:ascii="Arial" w:hAnsi="Arial"/>
          <w:b/>
        </w:rPr>
      </w:pPr>
      <w:r w:rsidRPr="00832AD5">
        <w:rPr>
          <w:rFonts w:ascii="Arial" w:hAnsi="Arial"/>
          <w:b/>
        </w:rPr>
        <w:t>Media Contact Information</w:t>
      </w:r>
      <w:proofErr w:type="gramStart"/>
      <w:r w:rsidRPr="00832AD5">
        <w:rPr>
          <w:rFonts w:ascii="Arial" w:hAnsi="Arial"/>
          <w:b/>
        </w:rPr>
        <w:t>:</w:t>
      </w:r>
      <w:proofErr w:type="gramEnd"/>
      <w:r>
        <w:rPr>
          <w:rFonts w:ascii="Arial" w:hAnsi="Arial"/>
          <w:b/>
        </w:rPr>
        <w:br/>
      </w:r>
      <w:r w:rsidRPr="00832AD5">
        <w:rPr>
          <w:rFonts w:ascii="Arial" w:hAnsi="Arial"/>
        </w:rPr>
        <w:t>Gary Young</w:t>
      </w:r>
      <w:r>
        <w:rPr>
          <w:rFonts w:ascii="Arial" w:hAnsi="Arial"/>
        </w:rPr>
        <w:br/>
      </w:r>
      <w:bookmarkStart w:id="0" w:name="_GoBack"/>
      <w:bookmarkEnd w:id="0"/>
      <w:r w:rsidR="007614F9">
        <w:fldChar w:fldCharType="begin"/>
      </w:r>
      <w:r w:rsidR="007614F9">
        <w:instrText xml:space="preserve"> HYPERLINK "mailto:garydyoung@comcast.net" </w:instrText>
      </w:r>
      <w:r w:rsidR="007614F9">
        <w:fldChar w:fldCharType="separate"/>
      </w:r>
      <w:r w:rsidRPr="00F35601">
        <w:rPr>
          <w:rStyle w:val="Hyperlink"/>
          <w:rFonts w:ascii="Arial" w:hAnsi="Arial"/>
        </w:rPr>
        <w:t>garydyoung@comcast.net</w:t>
      </w:r>
      <w:r w:rsidR="007614F9">
        <w:rPr>
          <w:rStyle w:val="Hyperlink"/>
          <w:rFonts w:ascii="Arial" w:hAnsi="Arial"/>
        </w:rPr>
        <w:fldChar w:fldCharType="end"/>
      </w:r>
      <w:r>
        <w:rPr>
          <w:rFonts w:ascii="Arial" w:hAnsi="Arial"/>
        </w:rPr>
        <w:br/>
      </w:r>
      <w:r w:rsidRPr="007D31D5">
        <w:rPr>
          <w:rFonts w:ascii="Arial" w:hAnsi="Arial"/>
          <w:b/>
        </w:rPr>
        <w:t>612-247-8123</w:t>
      </w:r>
    </w:p>
    <w:p w:rsidR="00067BC0" w:rsidRPr="007D31D5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:rsidR="00A26FC4" w:rsidRDefault="00067BC0" w:rsidP="00DE2C69">
      <w:pPr>
        <w:jc w:val="center"/>
        <w:rPr>
          <w:rFonts w:ascii="Arial" w:hAnsi="Arial" w:cs="Arial"/>
          <w:b/>
          <w:sz w:val="28"/>
          <w:szCs w:val="28"/>
        </w:rPr>
      </w:pPr>
      <w:r w:rsidRPr="00067BC0">
        <w:rPr>
          <w:rFonts w:ascii="Arial" w:hAnsi="Arial" w:cs="Arial"/>
          <w:b/>
          <w:sz w:val="28"/>
          <w:szCs w:val="28"/>
        </w:rPr>
        <w:t xml:space="preserve">Sierra Pacific </w:t>
      </w:r>
      <w:r w:rsidR="007D31D5">
        <w:rPr>
          <w:rFonts w:ascii="Arial" w:hAnsi="Arial" w:cs="Arial"/>
          <w:b/>
          <w:sz w:val="28"/>
          <w:szCs w:val="28"/>
        </w:rPr>
        <w:t xml:space="preserve">Windows </w:t>
      </w:r>
      <w:r w:rsidR="005A5D9F">
        <w:rPr>
          <w:rFonts w:ascii="Arial" w:hAnsi="Arial" w:cs="Arial"/>
          <w:b/>
          <w:sz w:val="28"/>
          <w:szCs w:val="28"/>
        </w:rPr>
        <w:t xml:space="preserve">Creates a </w:t>
      </w:r>
      <w:r w:rsidR="00A26FC4">
        <w:rPr>
          <w:rFonts w:ascii="Arial" w:hAnsi="Arial" w:cs="Arial"/>
          <w:b/>
          <w:sz w:val="28"/>
          <w:szCs w:val="28"/>
        </w:rPr>
        <w:t xml:space="preserve">Bold, National Brand Presence </w:t>
      </w:r>
    </w:p>
    <w:p w:rsidR="008049D1" w:rsidRDefault="00A26FC4" w:rsidP="00DE2C6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at </w:t>
      </w:r>
      <w:r w:rsidR="0093116F">
        <w:rPr>
          <w:rFonts w:ascii="Arial" w:hAnsi="Arial" w:cs="Arial"/>
          <w:b/>
          <w:sz w:val="28"/>
          <w:szCs w:val="28"/>
        </w:rPr>
        <w:t xml:space="preserve">2017 </w:t>
      </w:r>
      <w:r>
        <w:rPr>
          <w:rFonts w:ascii="Arial" w:hAnsi="Arial" w:cs="Arial"/>
          <w:b/>
          <w:sz w:val="28"/>
          <w:szCs w:val="28"/>
        </w:rPr>
        <w:t>International Builder</w:t>
      </w:r>
      <w:r w:rsidR="0093116F">
        <w:rPr>
          <w:rFonts w:ascii="Arial" w:hAnsi="Arial" w:cs="Arial"/>
          <w:b/>
          <w:sz w:val="28"/>
          <w:szCs w:val="28"/>
        </w:rPr>
        <w:t>s’ Show</w:t>
      </w:r>
    </w:p>
    <w:p w:rsidR="00A26FC4" w:rsidRDefault="005A5D9F" w:rsidP="0088543E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Twelve</w:t>
      </w:r>
      <w:r w:rsidR="00A26FC4">
        <w:rPr>
          <w:rFonts w:ascii="Arial" w:hAnsi="Arial" w:cs="Arial"/>
          <w:b/>
          <w:i/>
          <w:sz w:val="24"/>
          <w:szCs w:val="24"/>
        </w:rPr>
        <w:t xml:space="preserve"> new product innovations</w:t>
      </w:r>
      <w:r>
        <w:rPr>
          <w:rFonts w:ascii="Arial" w:hAnsi="Arial" w:cs="Arial"/>
          <w:b/>
          <w:i/>
          <w:sz w:val="24"/>
          <w:szCs w:val="24"/>
        </w:rPr>
        <w:t xml:space="preserve"> debuted at </w:t>
      </w:r>
      <w:r w:rsidRPr="005A5D9F">
        <w:rPr>
          <w:rFonts w:ascii="Arial" w:hAnsi="Arial" w:cs="Arial"/>
          <w:b/>
          <w:i/>
          <w:sz w:val="24"/>
          <w:szCs w:val="24"/>
        </w:rPr>
        <w:t>first IBS exhibit as national brand</w:t>
      </w:r>
      <w:r>
        <w:rPr>
          <w:rFonts w:ascii="Arial" w:hAnsi="Arial" w:cs="Arial"/>
          <w:b/>
          <w:i/>
          <w:sz w:val="24"/>
          <w:szCs w:val="24"/>
        </w:rPr>
        <w:t>.</w:t>
      </w:r>
    </w:p>
    <w:p w:rsidR="00A26FC4" w:rsidRPr="00A26FC4" w:rsidRDefault="003F4230" w:rsidP="00A26FC4">
      <w:pPr>
        <w:spacing w:line="360" w:lineRule="auto"/>
        <w:rPr>
          <w:rFonts w:ascii="Arial" w:hAnsi="Arial" w:cs="Arial"/>
        </w:rPr>
      </w:pPr>
      <w:r w:rsidRPr="003F4230">
        <w:rPr>
          <w:rFonts w:ascii="Arial" w:hAnsi="Arial" w:cs="Arial"/>
          <w:iCs/>
        </w:rPr>
        <w:t>Red Bluff, C</w:t>
      </w:r>
      <w:r w:rsidR="009E15E8">
        <w:rPr>
          <w:rFonts w:ascii="Arial" w:hAnsi="Arial" w:cs="Arial"/>
          <w:iCs/>
        </w:rPr>
        <w:t>A</w:t>
      </w:r>
      <w:r w:rsidRPr="003F4230">
        <w:rPr>
          <w:rFonts w:ascii="Arial" w:hAnsi="Arial" w:cs="Arial"/>
          <w:iCs/>
        </w:rPr>
        <w:t xml:space="preserve"> </w:t>
      </w:r>
      <w:r w:rsidR="00067BC0" w:rsidRPr="002901A9">
        <w:rPr>
          <w:rFonts w:ascii="Arial" w:hAnsi="Arial" w:cs="Arial"/>
          <w:iCs/>
        </w:rPr>
        <w:t>(</w:t>
      </w:r>
      <w:r w:rsidR="00894DF5">
        <w:rPr>
          <w:rFonts w:ascii="Arial" w:hAnsi="Arial" w:cs="Arial"/>
          <w:iCs/>
        </w:rPr>
        <w:t>January</w:t>
      </w:r>
      <w:r w:rsidR="00067BC0" w:rsidRPr="002901A9">
        <w:rPr>
          <w:rFonts w:ascii="Arial" w:hAnsi="Arial" w:cs="Arial"/>
          <w:iCs/>
        </w:rPr>
        <w:t xml:space="preserve"> </w:t>
      </w:r>
      <w:r w:rsidR="00AE4B72">
        <w:rPr>
          <w:rFonts w:ascii="Arial" w:hAnsi="Arial" w:cs="Arial"/>
          <w:iCs/>
        </w:rPr>
        <w:t>10</w:t>
      </w:r>
      <w:r w:rsidR="00067BC0" w:rsidRPr="002901A9">
        <w:rPr>
          <w:rFonts w:ascii="Arial" w:hAnsi="Arial" w:cs="Arial"/>
          <w:iCs/>
        </w:rPr>
        <w:t>, 201</w:t>
      </w:r>
      <w:r w:rsidR="009E15E8">
        <w:rPr>
          <w:rFonts w:ascii="Arial" w:hAnsi="Arial" w:cs="Arial"/>
          <w:iCs/>
        </w:rPr>
        <w:t>7</w:t>
      </w:r>
      <w:r w:rsidR="00067BC0" w:rsidRPr="002901A9">
        <w:rPr>
          <w:rFonts w:ascii="Arial" w:hAnsi="Arial" w:cs="Arial"/>
          <w:iCs/>
        </w:rPr>
        <w:t xml:space="preserve">) </w:t>
      </w:r>
      <w:r w:rsidR="00067BC0" w:rsidRPr="002901A9">
        <w:rPr>
          <w:rFonts w:ascii="Arial" w:hAnsi="Arial" w:cs="Arial"/>
        </w:rPr>
        <w:t xml:space="preserve">– </w:t>
      </w:r>
      <w:r w:rsidR="00A26FC4">
        <w:rPr>
          <w:rFonts w:ascii="Arial" w:hAnsi="Arial" w:cs="Arial"/>
        </w:rPr>
        <w:t xml:space="preserve">For its first time exhibiting at </w:t>
      </w:r>
      <w:r w:rsidR="00774395">
        <w:rPr>
          <w:rFonts w:ascii="Arial" w:hAnsi="Arial" w:cs="Arial"/>
        </w:rPr>
        <w:t xml:space="preserve"> the 2017 </w:t>
      </w:r>
      <w:hyperlink r:id="rId9" w:history="1">
        <w:r w:rsidR="00A26FC4" w:rsidRPr="00A26FC4">
          <w:rPr>
            <w:rStyle w:val="Hyperlink"/>
            <w:rFonts w:ascii="Arial" w:hAnsi="Arial" w:cs="Arial"/>
          </w:rPr>
          <w:t>International Builder</w:t>
        </w:r>
        <w:r w:rsidR="0093116F">
          <w:rPr>
            <w:rStyle w:val="Hyperlink"/>
            <w:rFonts w:ascii="Arial" w:hAnsi="Arial" w:cs="Arial"/>
          </w:rPr>
          <w:t>s’</w:t>
        </w:r>
        <w:r w:rsidR="00A26FC4" w:rsidRPr="00A26FC4">
          <w:rPr>
            <w:rStyle w:val="Hyperlink"/>
            <w:rFonts w:ascii="Arial" w:hAnsi="Arial" w:cs="Arial"/>
          </w:rPr>
          <w:t xml:space="preserve"> Show</w:t>
        </w:r>
      </w:hyperlink>
      <w:r w:rsidR="00A26FC4">
        <w:rPr>
          <w:rFonts w:ascii="Arial" w:hAnsi="Arial" w:cs="Arial"/>
        </w:rPr>
        <w:t xml:space="preserve"> as a national brand, </w:t>
      </w:r>
      <w:hyperlink r:id="rId10" w:history="1">
        <w:r w:rsidR="00A26FC4" w:rsidRPr="00A26FC4">
          <w:rPr>
            <w:rStyle w:val="Hyperlink"/>
            <w:rFonts w:ascii="Arial" w:hAnsi="Arial" w:cs="Arial"/>
          </w:rPr>
          <w:t>Sierra Pacific Windows</w:t>
        </w:r>
      </w:hyperlink>
      <w:r w:rsidR="00A26FC4">
        <w:rPr>
          <w:rFonts w:ascii="Arial" w:hAnsi="Arial" w:cs="Arial"/>
        </w:rPr>
        <w:t xml:space="preserve"> </w:t>
      </w:r>
      <w:r w:rsidR="00774395">
        <w:rPr>
          <w:rFonts w:ascii="Arial" w:hAnsi="Arial" w:cs="Arial"/>
        </w:rPr>
        <w:t xml:space="preserve">is making its presence known in a big way. </w:t>
      </w:r>
      <w:r w:rsidR="005A75BF" w:rsidRPr="005A75BF">
        <w:rPr>
          <w:rFonts w:ascii="Arial" w:hAnsi="Arial" w:cs="Arial"/>
        </w:rPr>
        <w:t>As part of its aggressive new product program</w:t>
      </w:r>
      <w:r w:rsidR="005A5D9F">
        <w:rPr>
          <w:rFonts w:ascii="Arial" w:hAnsi="Arial" w:cs="Arial"/>
        </w:rPr>
        <w:t>,</w:t>
      </w:r>
      <w:r w:rsidR="005A75BF" w:rsidRPr="005A75BF">
        <w:rPr>
          <w:rFonts w:ascii="Arial" w:hAnsi="Arial" w:cs="Arial"/>
        </w:rPr>
        <w:t xml:space="preserve"> S</w:t>
      </w:r>
      <w:r w:rsidR="005A75BF">
        <w:rPr>
          <w:rFonts w:ascii="Arial" w:hAnsi="Arial" w:cs="Arial"/>
        </w:rPr>
        <w:t>ierra Pacific</w:t>
      </w:r>
      <w:r w:rsidR="00A26FC4">
        <w:rPr>
          <w:rFonts w:ascii="Arial" w:hAnsi="Arial" w:cs="Arial"/>
        </w:rPr>
        <w:t xml:space="preserve"> </w:t>
      </w:r>
      <w:r w:rsidR="005A75BF">
        <w:rPr>
          <w:rFonts w:ascii="Arial" w:hAnsi="Arial" w:cs="Arial"/>
        </w:rPr>
        <w:t>debute</w:t>
      </w:r>
      <w:r w:rsidR="00A26FC4">
        <w:rPr>
          <w:rFonts w:ascii="Arial" w:hAnsi="Arial" w:cs="Arial"/>
        </w:rPr>
        <w:t>d 12</w:t>
      </w:r>
      <w:r w:rsidR="00A26FC4" w:rsidRPr="00A26FC4">
        <w:rPr>
          <w:rFonts w:ascii="Arial" w:hAnsi="Arial" w:cs="Arial"/>
        </w:rPr>
        <w:t xml:space="preserve"> new product innovations</w:t>
      </w:r>
      <w:r w:rsidR="00774395">
        <w:rPr>
          <w:rFonts w:ascii="Arial" w:hAnsi="Arial" w:cs="Arial"/>
        </w:rPr>
        <w:t>, along with its new brand identity,</w:t>
      </w:r>
      <w:r w:rsidR="00A26FC4">
        <w:rPr>
          <w:rFonts w:ascii="Arial" w:hAnsi="Arial" w:cs="Arial"/>
        </w:rPr>
        <w:t xml:space="preserve"> </w:t>
      </w:r>
      <w:r w:rsidR="005A75BF">
        <w:rPr>
          <w:rFonts w:ascii="Arial" w:hAnsi="Arial" w:cs="Arial"/>
        </w:rPr>
        <w:t>as part of</w:t>
      </w:r>
      <w:r w:rsidR="00A26FC4">
        <w:rPr>
          <w:rFonts w:ascii="Arial" w:hAnsi="Arial" w:cs="Arial"/>
        </w:rPr>
        <w:t xml:space="preserve"> its </w:t>
      </w:r>
      <w:r w:rsidR="00774395">
        <w:rPr>
          <w:rFonts w:ascii="Arial" w:hAnsi="Arial" w:cs="Arial"/>
        </w:rPr>
        <w:t>dynamic</w:t>
      </w:r>
      <w:r w:rsidR="00A26FC4">
        <w:rPr>
          <w:rFonts w:ascii="Arial" w:hAnsi="Arial" w:cs="Arial"/>
        </w:rPr>
        <w:t xml:space="preserve"> </w:t>
      </w:r>
      <w:r w:rsidR="005A75BF">
        <w:rPr>
          <w:rFonts w:ascii="Arial" w:hAnsi="Arial" w:cs="Arial"/>
        </w:rPr>
        <w:t xml:space="preserve">new </w:t>
      </w:r>
      <w:r w:rsidR="00A26FC4" w:rsidRPr="00A26FC4">
        <w:rPr>
          <w:rFonts w:ascii="Arial" w:hAnsi="Arial" w:cs="Arial"/>
        </w:rPr>
        <w:t>2</w:t>
      </w:r>
      <w:r w:rsidR="00A26FC4">
        <w:rPr>
          <w:rFonts w:ascii="Arial" w:hAnsi="Arial" w:cs="Arial"/>
        </w:rPr>
        <w:t>,</w:t>
      </w:r>
      <w:r w:rsidR="00A26FC4" w:rsidRPr="00A26FC4">
        <w:rPr>
          <w:rFonts w:ascii="Arial" w:hAnsi="Arial" w:cs="Arial"/>
        </w:rPr>
        <w:t>800 square foot booth</w:t>
      </w:r>
      <w:r w:rsidR="00774395">
        <w:rPr>
          <w:rFonts w:ascii="Arial" w:hAnsi="Arial" w:cs="Arial"/>
        </w:rPr>
        <w:t>.</w:t>
      </w:r>
      <w:r w:rsidR="00A26FC4">
        <w:rPr>
          <w:rFonts w:ascii="Arial" w:hAnsi="Arial" w:cs="Arial"/>
        </w:rPr>
        <w:t xml:space="preserve"> </w:t>
      </w:r>
    </w:p>
    <w:p w:rsidR="00A26FC4" w:rsidRPr="00A26FC4" w:rsidRDefault="00774395" w:rsidP="00A26FC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“A</w:t>
      </w:r>
      <w:r w:rsidR="00A26FC4" w:rsidRPr="00A26FC4">
        <w:rPr>
          <w:rFonts w:ascii="Arial" w:hAnsi="Arial" w:cs="Arial"/>
        </w:rPr>
        <w:t xml:space="preserve">fter two years focused on </w:t>
      </w:r>
      <w:r w:rsidR="00AE4B72" w:rsidRPr="002D5BCF">
        <w:rPr>
          <w:rFonts w:ascii="Arial" w:hAnsi="Arial" w:cs="Arial"/>
        </w:rPr>
        <w:t>integrating operations,</w:t>
      </w:r>
      <w:r w:rsidR="00AE4B72">
        <w:rPr>
          <w:rFonts w:ascii="Arial" w:hAnsi="Arial" w:cs="Arial"/>
        </w:rPr>
        <w:t xml:space="preserve"> </w:t>
      </w:r>
      <w:r w:rsidR="00A26FC4" w:rsidRPr="00A26FC4">
        <w:rPr>
          <w:rFonts w:ascii="Arial" w:hAnsi="Arial" w:cs="Arial"/>
        </w:rPr>
        <w:t>rationalizing product lines, expanding national</w:t>
      </w:r>
      <w:r>
        <w:rPr>
          <w:rFonts w:ascii="Arial" w:hAnsi="Arial" w:cs="Arial"/>
        </w:rPr>
        <w:t xml:space="preserve"> and international </w:t>
      </w:r>
      <w:r w:rsidR="00A26FC4" w:rsidRPr="00A26FC4">
        <w:rPr>
          <w:rFonts w:ascii="Arial" w:hAnsi="Arial" w:cs="Arial"/>
        </w:rPr>
        <w:t>distribution</w:t>
      </w:r>
      <w:r w:rsidR="00A26FC4">
        <w:rPr>
          <w:rFonts w:ascii="Arial" w:hAnsi="Arial" w:cs="Arial"/>
        </w:rPr>
        <w:t xml:space="preserve"> </w:t>
      </w:r>
      <w:r w:rsidR="00A26FC4" w:rsidRPr="00A26FC4">
        <w:rPr>
          <w:rFonts w:ascii="Arial" w:hAnsi="Arial" w:cs="Arial"/>
        </w:rPr>
        <w:t xml:space="preserve">and aggressive marketing, Sierra Pacific Windows is taking another step </w:t>
      </w:r>
      <w:r>
        <w:rPr>
          <w:rFonts w:ascii="Arial" w:hAnsi="Arial" w:cs="Arial"/>
        </w:rPr>
        <w:t>in</w:t>
      </w:r>
      <w:r w:rsidR="00A26FC4" w:rsidRPr="00A26F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solidifying our</w:t>
      </w:r>
      <w:r w:rsidR="00A26FC4" w:rsidRPr="00A26FC4">
        <w:rPr>
          <w:rFonts w:ascii="Arial" w:hAnsi="Arial" w:cs="Arial"/>
        </w:rPr>
        <w:t xml:space="preserve"> position as a top tier, national </w:t>
      </w:r>
      <w:r>
        <w:rPr>
          <w:rFonts w:ascii="Arial" w:hAnsi="Arial" w:cs="Arial"/>
        </w:rPr>
        <w:t xml:space="preserve">window brand,” </w:t>
      </w:r>
      <w:r w:rsidR="00515904" w:rsidRPr="00515904">
        <w:rPr>
          <w:rFonts w:ascii="Arial" w:hAnsi="Arial" w:cs="Arial"/>
        </w:rPr>
        <w:t>Vice President of Sales &amp; Marketing Dominic Truniger</w:t>
      </w:r>
      <w:r w:rsidR="005A75BF">
        <w:rPr>
          <w:rFonts w:ascii="Arial" w:hAnsi="Arial" w:cs="Arial"/>
        </w:rPr>
        <w:t xml:space="preserve"> said. </w:t>
      </w:r>
    </w:p>
    <w:p w:rsidR="005A75BF" w:rsidRDefault="005A75BF" w:rsidP="00A26FC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Of the 12</w:t>
      </w:r>
      <w:r w:rsidRPr="005A75BF">
        <w:rPr>
          <w:rFonts w:ascii="Arial" w:hAnsi="Arial" w:cs="Arial"/>
        </w:rPr>
        <w:t xml:space="preserve"> new product innovations</w:t>
      </w:r>
      <w:r>
        <w:rPr>
          <w:rFonts w:ascii="Arial" w:hAnsi="Arial" w:cs="Arial"/>
        </w:rPr>
        <w:t xml:space="preserve"> unveiled at the show</w:t>
      </w:r>
      <w:r w:rsidRPr="005A75BF">
        <w:rPr>
          <w:rFonts w:ascii="Arial" w:hAnsi="Arial" w:cs="Arial"/>
        </w:rPr>
        <w:t>, several are advancements in impact</w:t>
      </w:r>
      <w:r>
        <w:rPr>
          <w:rFonts w:ascii="Arial" w:hAnsi="Arial" w:cs="Arial"/>
        </w:rPr>
        <w:t>-</w:t>
      </w:r>
      <w:r w:rsidRPr="005A75BF">
        <w:rPr>
          <w:rFonts w:ascii="Arial" w:hAnsi="Arial" w:cs="Arial"/>
        </w:rPr>
        <w:t xml:space="preserve">rated products particularly suited to coastal building in zone III and zone IV areas. </w:t>
      </w:r>
      <w:r w:rsidR="00D10352">
        <w:rPr>
          <w:rFonts w:ascii="Arial" w:hAnsi="Arial" w:cs="Arial"/>
        </w:rPr>
        <w:t xml:space="preserve">The new product development is an outgrowth of </w:t>
      </w:r>
      <w:r w:rsidRPr="005A75BF">
        <w:rPr>
          <w:rFonts w:ascii="Arial" w:hAnsi="Arial" w:cs="Arial"/>
        </w:rPr>
        <w:t>S</w:t>
      </w:r>
      <w:r w:rsidR="00D10352">
        <w:rPr>
          <w:rFonts w:ascii="Arial" w:hAnsi="Arial" w:cs="Arial"/>
        </w:rPr>
        <w:t>ierra Pacific’</w:t>
      </w:r>
      <w:r w:rsidRPr="005A75BF">
        <w:rPr>
          <w:rFonts w:ascii="Arial" w:hAnsi="Arial" w:cs="Arial"/>
        </w:rPr>
        <w:t xml:space="preserve">s </w:t>
      </w:r>
      <w:r w:rsidR="00D10352">
        <w:rPr>
          <w:rFonts w:ascii="Arial" w:hAnsi="Arial" w:cs="Arial"/>
        </w:rPr>
        <w:t>commitment to</w:t>
      </w:r>
      <w:r w:rsidRPr="005A75BF">
        <w:rPr>
          <w:rFonts w:ascii="Arial" w:hAnsi="Arial" w:cs="Arial"/>
        </w:rPr>
        <w:t xml:space="preserve"> rigorous and </w:t>
      </w:r>
      <w:r w:rsidR="00D10352">
        <w:rPr>
          <w:rFonts w:ascii="Arial" w:hAnsi="Arial" w:cs="Arial"/>
        </w:rPr>
        <w:t xml:space="preserve">uncompromising </w:t>
      </w:r>
      <w:r w:rsidRPr="005A75BF">
        <w:rPr>
          <w:rFonts w:ascii="Arial" w:hAnsi="Arial" w:cs="Arial"/>
        </w:rPr>
        <w:t xml:space="preserve">quality </w:t>
      </w:r>
      <w:r w:rsidR="00D10352">
        <w:rPr>
          <w:rFonts w:ascii="Arial" w:hAnsi="Arial" w:cs="Arial"/>
        </w:rPr>
        <w:t xml:space="preserve">and its </w:t>
      </w:r>
      <w:r w:rsidRPr="005A75BF">
        <w:rPr>
          <w:rFonts w:ascii="Arial" w:hAnsi="Arial" w:cs="Arial"/>
        </w:rPr>
        <w:t xml:space="preserve">unique, vertically integrated structure </w:t>
      </w:r>
      <w:r w:rsidR="00D10352">
        <w:rPr>
          <w:rFonts w:ascii="Arial" w:hAnsi="Arial" w:cs="Arial"/>
        </w:rPr>
        <w:t xml:space="preserve">– allowing the company to </w:t>
      </w:r>
      <w:r w:rsidRPr="005A75BF">
        <w:rPr>
          <w:rFonts w:ascii="Arial" w:hAnsi="Arial" w:cs="Arial"/>
        </w:rPr>
        <w:t>control every step of manufacturing</w:t>
      </w:r>
      <w:r w:rsidR="00D10352">
        <w:rPr>
          <w:rFonts w:ascii="Arial" w:hAnsi="Arial" w:cs="Arial"/>
        </w:rPr>
        <w:t>,</w:t>
      </w:r>
      <w:r w:rsidRPr="005A75BF">
        <w:rPr>
          <w:rFonts w:ascii="Arial" w:hAnsi="Arial" w:cs="Arial"/>
        </w:rPr>
        <w:t xml:space="preserve"> from planted seed to delivered window and door.</w:t>
      </w:r>
    </w:p>
    <w:p w:rsidR="005A5D9F" w:rsidRDefault="005A75BF" w:rsidP="005A5D9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addition to showcasing a dozen new product innovations, Sierra Pacific is spotlighting its new brand identity at the show. </w:t>
      </w:r>
      <w:r w:rsidRPr="002D5BCF">
        <w:rPr>
          <w:rFonts w:ascii="Arial" w:hAnsi="Arial" w:cs="Arial"/>
        </w:rPr>
        <w:t>“</w:t>
      </w:r>
      <w:r w:rsidR="00AE4B72" w:rsidRPr="002D5BCF">
        <w:rPr>
          <w:rFonts w:ascii="Arial" w:hAnsi="Arial" w:cs="Arial"/>
        </w:rPr>
        <w:t>Sierra Pacific Windows is now a national brand providing the best single source for all our customers’ fenestration needs</w:t>
      </w:r>
      <w:r w:rsidRPr="002D5BCF">
        <w:rPr>
          <w:rFonts w:ascii="Arial" w:hAnsi="Arial" w:cs="Arial"/>
        </w:rPr>
        <w:t>,”</w:t>
      </w:r>
      <w:r>
        <w:rPr>
          <w:rFonts w:ascii="Arial" w:hAnsi="Arial" w:cs="Arial"/>
        </w:rPr>
        <w:t xml:space="preserve"> Truniger said.</w:t>
      </w:r>
    </w:p>
    <w:p w:rsidR="00A55419" w:rsidRPr="00AB328E" w:rsidRDefault="00A55419" w:rsidP="005A5D9F">
      <w:pPr>
        <w:spacing w:line="360" w:lineRule="auto"/>
        <w:rPr>
          <w:rFonts w:ascii="Arial" w:hAnsi="Arial" w:cs="Arial"/>
        </w:rPr>
      </w:pPr>
      <w:r w:rsidRPr="00A55419">
        <w:rPr>
          <w:rFonts w:ascii="Arial" w:hAnsi="Arial" w:cs="Arial"/>
        </w:rPr>
        <w:t>For more information,</w:t>
      </w:r>
      <w:r w:rsidR="0077229A">
        <w:rPr>
          <w:rFonts w:ascii="Arial" w:hAnsi="Arial" w:cs="Arial"/>
        </w:rPr>
        <w:t xml:space="preserve"> visit Booth </w:t>
      </w:r>
      <w:r w:rsidR="0077229A" w:rsidRPr="00ED5140">
        <w:rPr>
          <w:rFonts w:ascii="Arial" w:hAnsi="Arial" w:cs="Arial"/>
        </w:rPr>
        <w:t>#</w:t>
      </w:r>
      <w:r w:rsidR="00AB328E" w:rsidRPr="00ED5140">
        <w:rPr>
          <w:rFonts w:ascii="Arial" w:hAnsi="Arial" w:cs="Arial"/>
        </w:rPr>
        <w:t>W3818</w:t>
      </w:r>
      <w:r w:rsidR="0077229A" w:rsidRPr="00ED5140">
        <w:rPr>
          <w:rFonts w:ascii="Arial" w:hAnsi="Arial" w:cs="Arial"/>
        </w:rPr>
        <w:t xml:space="preserve"> </w:t>
      </w:r>
      <w:r w:rsidR="0077229A">
        <w:rPr>
          <w:rFonts w:ascii="Arial" w:hAnsi="Arial" w:cs="Arial"/>
        </w:rPr>
        <w:t>at the International Builder</w:t>
      </w:r>
      <w:r w:rsidR="0093116F">
        <w:rPr>
          <w:rFonts w:ascii="Arial" w:hAnsi="Arial" w:cs="Arial"/>
        </w:rPr>
        <w:t>s’</w:t>
      </w:r>
      <w:r w:rsidR="0077229A">
        <w:rPr>
          <w:rFonts w:ascii="Arial" w:hAnsi="Arial" w:cs="Arial"/>
        </w:rPr>
        <w:t xml:space="preserve"> Show, or go to</w:t>
      </w:r>
      <w:r w:rsidRPr="00A55419">
        <w:rPr>
          <w:rFonts w:ascii="Arial" w:hAnsi="Arial" w:cs="Arial"/>
        </w:rPr>
        <w:t xml:space="preserve"> www.sierrapacificwindows.com or call 800</w:t>
      </w:r>
      <w:r w:rsidR="00634F9E">
        <w:rPr>
          <w:rFonts w:ascii="Arial" w:hAnsi="Arial" w:cs="Arial"/>
        </w:rPr>
        <w:t>-</w:t>
      </w:r>
      <w:r w:rsidR="00AB328E">
        <w:rPr>
          <w:rFonts w:ascii="Arial" w:hAnsi="Arial" w:cs="Arial"/>
        </w:rPr>
        <w:t>824-7744</w:t>
      </w:r>
      <w:r w:rsidR="002D5BCF">
        <w:rPr>
          <w:rFonts w:ascii="Arial" w:hAnsi="Arial" w:cs="Arial"/>
        </w:rPr>
        <w:t>.</w:t>
      </w: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lastRenderedPageBreak/>
        <w:t xml:space="preserve">ABOUT SIERRA PACIFIC WINDOWS </w:t>
      </w:r>
    </w:p>
    <w:p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Windows is a division of Sierra Pacific Industries, a family-owned forest products </w:t>
      </w:r>
      <w:r w:rsidRPr="003B2056">
        <w:rPr>
          <w:rFonts w:ascii="Arial" w:hAnsi="Arial" w:cs="Arial"/>
        </w:rPr>
        <w:t>company</w:t>
      </w:r>
      <w:r w:rsidR="00B534C5" w:rsidRPr="003B2056">
        <w:rPr>
          <w:rFonts w:ascii="Arial" w:hAnsi="Arial" w:cs="Arial"/>
        </w:rPr>
        <w:t>.  B</w:t>
      </w:r>
      <w:r w:rsidRPr="003B2056">
        <w:rPr>
          <w:rFonts w:ascii="Arial" w:hAnsi="Arial" w:cs="Arial"/>
        </w:rPr>
        <w:t xml:space="preserve">ased in </w:t>
      </w:r>
      <w:r w:rsidR="00FB16C5" w:rsidRPr="003B2056">
        <w:rPr>
          <w:rFonts w:ascii="Arial" w:hAnsi="Arial" w:cs="Arial"/>
        </w:rPr>
        <w:t>Red Bluff</w:t>
      </w:r>
      <w:r w:rsidR="00B534C5" w:rsidRPr="003B2056">
        <w:rPr>
          <w:rFonts w:ascii="Arial" w:hAnsi="Arial" w:cs="Arial"/>
        </w:rPr>
        <w:t xml:space="preserve">, California, </w:t>
      </w:r>
      <w:r w:rsidRPr="003B2056">
        <w:rPr>
          <w:rFonts w:ascii="Arial" w:hAnsi="Arial" w:cs="Arial"/>
        </w:rPr>
        <w:t>Sierra Pacific Windows</w:t>
      </w:r>
      <w:r w:rsidR="00FB16C5" w:rsidRPr="003B2056">
        <w:rPr>
          <w:rFonts w:ascii="Arial" w:hAnsi="Arial" w:cs="Arial"/>
        </w:rPr>
        <w:t xml:space="preserve"> </w:t>
      </w:r>
      <w:r w:rsidR="002955A9" w:rsidRPr="003B2056">
        <w:rPr>
          <w:rFonts w:ascii="Arial" w:hAnsi="Arial" w:cs="Arial"/>
        </w:rPr>
        <w:t xml:space="preserve">is </w:t>
      </w:r>
      <w:r w:rsidRPr="003B2056">
        <w:rPr>
          <w:rFonts w:ascii="Arial" w:hAnsi="Arial" w:cs="Arial"/>
        </w:rPr>
        <w:t xml:space="preserve">one of the largest </w:t>
      </w:r>
      <w:r w:rsidRPr="009E15E8">
        <w:rPr>
          <w:rFonts w:ascii="Arial" w:hAnsi="Arial" w:cs="Arial"/>
        </w:rPr>
        <w:t xml:space="preserve">manufacturers of superior quality, custom wood and vinyl windows and doors in the world. It is the only fully vertically-integrated window and door company, in which the company owns the forestland and manages the entire manufacturing and distribution process. Sierra Pacific Windows has a combined manufacturing production space of one million square feet in California and Wisconsin. Its windows and doors are distributed via more than 600 dealers, distributors and company-owned locations. </w:t>
      </w: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INDUSTRIES </w:t>
      </w:r>
    </w:p>
    <w:p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Industries is a third-generation, family-owned forest products company based in </w:t>
      </w:r>
      <w:r w:rsidR="00E20A35">
        <w:rPr>
          <w:rFonts w:ascii="Arial" w:hAnsi="Arial" w:cs="Arial"/>
        </w:rPr>
        <w:t>Anderson</w:t>
      </w:r>
      <w:r w:rsidRPr="009E15E8">
        <w:rPr>
          <w:rFonts w:ascii="Arial" w:hAnsi="Arial" w:cs="Arial"/>
        </w:rPr>
        <w:t>, California. The company owns and manages more than 1.9 million acres of timberland in California and Washington, and is the</w:t>
      </w:r>
      <w:r w:rsidRPr="003B2056">
        <w:rPr>
          <w:rFonts w:ascii="Arial" w:hAnsi="Arial" w:cs="Arial"/>
        </w:rPr>
        <w:t xml:space="preserve"> </w:t>
      </w:r>
      <w:r w:rsidR="00B534C5" w:rsidRPr="003B2056">
        <w:rPr>
          <w:rFonts w:ascii="Arial" w:hAnsi="Arial" w:cs="Arial"/>
        </w:rPr>
        <w:t xml:space="preserve">second </w:t>
      </w:r>
      <w:r w:rsidRPr="009E15E8">
        <w:rPr>
          <w:rFonts w:ascii="Arial" w:hAnsi="Arial" w:cs="Arial"/>
        </w:rPr>
        <w:t xml:space="preserve">largest lumber producer and largest manufacturer of millwork in the United States. Sierra Pacific Industries is committed to managing its lands in a responsible and sustainable manner to protect the environment while providing quality wood products and renewable power for consumers. The company’s forests are certified under the Sustainable Forestry Initiative®.  Sierra Pacific Windows utilizes nearly 100 percent of every piece of wood brought to its 18 mills and seven biomass-fueled cogeneration power plants.  </w:t>
      </w:r>
    </w:p>
    <w:p w:rsidR="00B25D86" w:rsidRDefault="009E15E8" w:rsidP="009E15E8">
      <w:pPr>
        <w:jc w:val="center"/>
        <w:rPr>
          <w:rFonts w:ascii="Arial" w:hAnsi="Arial" w:cs="Arial"/>
        </w:rPr>
      </w:pPr>
      <w:r w:rsidRPr="009E15E8">
        <w:rPr>
          <w:rFonts w:ascii="Arial" w:hAnsi="Arial" w:cs="Arial"/>
        </w:rPr>
        <w:t>###</w:t>
      </w:r>
    </w:p>
    <w:p w:rsidR="009E15E8" w:rsidRDefault="00D63D13" w:rsidP="009E15E8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A7A7A9E" wp14:editId="37BECFA6">
            <wp:extent cx="5943600" cy="3200400"/>
            <wp:effectExtent l="0" t="0" r="0" b="0"/>
            <wp:docPr id="2" name="Picture 2" descr="Macintosh HD:Users:FlipNamur:Desktop:SPW_GENER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Macintosh HD:Users:FlipNamur:Desktop:SPW_GENERAL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1CC" w:rsidRPr="001331CC" w:rsidRDefault="001331CC" w:rsidP="001331CC">
      <w:pPr>
        <w:rPr>
          <w:rFonts w:ascii="Arial" w:hAnsi="Arial" w:cs="Arial"/>
        </w:rPr>
      </w:pPr>
    </w:p>
    <w:p w:rsidR="001331CC" w:rsidRDefault="001331CC" w:rsidP="001331CC">
      <w:pPr>
        <w:rPr>
          <w:rFonts w:ascii="Arial" w:hAnsi="Arial" w:cs="Arial"/>
        </w:rPr>
      </w:pPr>
      <w:r w:rsidRPr="001331CC">
        <w:rPr>
          <w:rFonts w:ascii="Arial" w:hAnsi="Arial" w:cs="Arial"/>
          <w:b/>
        </w:rPr>
        <w:t>Note:</w:t>
      </w:r>
      <w:r w:rsidRPr="001331CC">
        <w:rPr>
          <w:rFonts w:ascii="Arial" w:hAnsi="Arial" w:cs="Arial"/>
        </w:rPr>
        <w:t xml:space="preserve"> High resolution photos are available upon request.</w:t>
      </w:r>
    </w:p>
    <w:sectPr w:rsidR="001331CC" w:rsidSect="007D49D6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4F9" w:rsidRDefault="007614F9" w:rsidP="008049D1">
      <w:pPr>
        <w:spacing w:after="0" w:line="240" w:lineRule="auto"/>
      </w:pPr>
      <w:r>
        <w:separator/>
      </w:r>
    </w:p>
  </w:endnote>
  <w:endnote w:type="continuationSeparator" w:id="0">
    <w:p w:rsidR="007614F9" w:rsidRDefault="007614F9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4F9" w:rsidRDefault="007614F9" w:rsidP="008049D1">
      <w:pPr>
        <w:spacing w:after="0" w:line="240" w:lineRule="auto"/>
      </w:pPr>
      <w:r>
        <w:separator/>
      </w:r>
    </w:p>
  </w:footnote>
  <w:footnote w:type="continuationSeparator" w:id="0">
    <w:p w:rsidR="007614F9" w:rsidRDefault="007614F9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1AFDCB05" wp14:editId="15624E78">
          <wp:extent cx="1104012" cy="1097280"/>
          <wp:effectExtent l="0" t="0" r="127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104012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9153F"/>
    <w:multiLevelType w:val="hybridMultilevel"/>
    <w:tmpl w:val="B558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C76C69"/>
    <w:multiLevelType w:val="hybridMultilevel"/>
    <w:tmpl w:val="A4C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57846"/>
    <w:multiLevelType w:val="hybridMultilevel"/>
    <w:tmpl w:val="DE54C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8B413B"/>
    <w:multiLevelType w:val="hybridMultilevel"/>
    <w:tmpl w:val="5938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0066F3"/>
    <w:multiLevelType w:val="hybridMultilevel"/>
    <w:tmpl w:val="8AFC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A16A00"/>
    <w:multiLevelType w:val="hybridMultilevel"/>
    <w:tmpl w:val="A0F0A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8F21614"/>
    <w:multiLevelType w:val="hybridMultilevel"/>
    <w:tmpl w:val="D08E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A612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B83090"/>
    <w:multiLevelType w:val="hybridMultilevel"/>
    <w:tmpl w:val="A0E4D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A56C86"/>
    <w:multiLevelType w:val="hybridMultilevel"/>
    <w:tmpl w:val="459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48"/>
    <w:rsid w:val="0001317A"/>
    <w:rsid w:val="0002641A"/>
    <w:rsid w:val="00067BC0"/>
    <w:rsid w:val="000B6479"/>
    <w:rsid w:val="000D74BB"/>
    <w:rsid w:val="00105611"/>
    <w:rsid w:val="001331CC"/>
    <w:rsid w:val="00157C21"/>
    <w:rsid w:val="001A1B53"/>
    <w:rsid w:val="001D6DAE"/>
    <w:rsid w:val="001E3E03"/>
    <w:rsid w:val="001F0185"/>
    <w:rsid w:val="00206A2A"/>
    <w:rsid w:val="002402AC"/>
    <w:rsid w:val="0024601E"/>
    <w:rsid w:val="00257AA2"/>
    <w:rsid w:val="002649E8"/>
    <w:rsid w:val="00270CB9"/>
    <w:rsid w:val="00285A59"/>
    <w:rsid w:val="00287E2A"/>
    <w:rsid w:val="002901A9"/>
    <w:rsid w:val="002955A9"/>
    <w:rsid w:val="002A2A92"/>
    <w:rsid w:val="002A6BED"/>
    <w:rsid w:val="002D5BCF"/>
    <w:rsid w:val="002E5DF3"/>
    <w:rsid w:val="002F330B"/>
    <w:rsid w:val="0031351A"/>
    <w:rsid w:val="00330FC0"/>
    <w:rsid w:val="00364ED8"/>
    <w:rsid w:val="0037417D"/>
    <w:rsid w:val="00374E3C"/>
    <w:rsid w:val="003A7F87"/>
    <w:rsid w:val="003B2056"/>
    <w:rsid w:val="003B57D3"/>
    <w:rsid w:val="003C0BB6"/>
    <w:rsid w:val="003D2D35"/>
    <w:rsid w:val="003D3F09"/>
    <w:rsid w:val="003D5D96"/>
    <w:rsid w:val="003F4230"/>
    <w:rsid w:val="003F701F"/>
    <w:rsid w:val="004020B3"/>
    <w:rsid w:val="00407DF9"/>
    <w:rsid w:val="0042654B"/>
    <w:rsid w:val="00436779"/>
    <w:rsid w:val="00465B2B"/>
    <w:rsid w:val="004941E7"/>
    <w:rsid w:val="00494ADA"/>
    <w:rsid w:val="00495F16"/>
    <w:rsid w:val="004A2324"/>
    <w:rsid w:val="004C272D"/>
    <w:rsid w:val="004D363F"/>
    <w:rsid w:val="004E48BD"/>
    <w:rsid w:val="00515904"/>
    <w:rsid w:val="0054391D"/>
    <w:rsid w:val="00564B4B"/>
    <w:rsid w:val="00566D23"/>
    <w:rsid w:val="005A45A3"/>
    <w:rsid w:val="005A5D9F"/>
    <w:rsid w:val="005A75BF"/>
    <w:rsid w:val="005B4C38"/>
    <w:rsid w:val="005B4E83"/>
    <w:rsid w:val="005E1BFF"/>
    <w:rsid w:val="00601D13"/>
    <w:rsid w:val="00605984"/>
    <w:rsid w:val="006225FC"/>
    <w:rsid w:val="006278AF"/>
    <w:rsid w:val="00634F9E"/>
    <w:rsid w:val="00640DDE"/>
    <w:rsid w:val="006725E1"/>
    <w:rsid w:val="006906F7"/>
    <w:rsid w:val="006F123F"/>
    <w:rsid w:val="007100B1"/>
    <w:rsid w:val="0071053D"/>
    <w:rsid w:val="00711808"/>
    <w:rsid w:val="00747B55"/>
    <w:rsid w:val="007614F9"/>
    <w:rsid w:val="0077229A"/>
    <w:rsid w:val="00774395"/>
    <w:rsid w:val="0078107E"/>
    <w:rsid w:val="007A1E8A"/>
    <w:rsid w:val="007C17B6"/>
    <w:rsid w:val="007C20CB"/>
    <w:rsid w:val="007D31D5"/>
    <w:rsid w:val="007D49D6"/>
    <w:rsid w:val="008041F2"/>
    <w:rsid w:val="008049D1"/>
    <w:rsid w:val="008116FD"/>
    <w:rsid w:val="00832856"/>
    <w:rsid w:val="00837B96"/>
    <w:rsid w:val="00853AC3"/>
    <w:rsid w:val="00861938"/>
    <w:rsid w:val="008647A4"/>
    <w:rsid w:val="00876146"/>
    <w:rsid w:val="0088543E"/>
    <w:rsid w:val="00894DF5"/>
    <w:rsid w:val="008B2212"/>
    <w:rsid w:val="008C3FDD"/>
    <w:rsid w:val="008C6395"/>
    <w:rsid w:val="008D265F"/>
    <w:rsid w:val="008E0079"/>
    <w:rsid w:val="008E31AB"/>
    <w:rsid w:val="009039E7"/>
    <w:rsid w:val="0093116F"/>
    <w:rsid w:val="0095240D"/>
    <w:rsid w:val="009802F0"/>
    <w:rsid w:val="009B3456"/>
    <w:rsid w:val="009D0A9A"/>
    <w:rsid w:val="009E15E8"/>
    <w:rsid w:val="009E73AA"/>
    <w:rsid w:val="009E79CC"/>
    <w:rsid w:val="009F0B86"/>
    <w:rsid w:val="009F342B"/>
    <w:rsid w:val="00A14BEE"/>
    <w:rsid w:val="00A26FC4"/>
    <w:rsid w:val="00A40A64"/>
    <w:rsid w:val="00A55419"/>
    <w:rsid w:val="00A6417A"/>
    <w:rsid w:val="00AB328E"/>
    <w:rsid w:val="00AC76D0"/>
    <w:rsid w:val="00AE4B72"/>
    <w:rsid w:val="00AF5775"/>
    <w:rsid w:val="00B21B73"/>
    <w:rsid w:val="00B25D86"/>
    <w:rsid w:val="00B51087"/>
    <w:rsid w:val="00B534C5"/>
    <w:rsid w:val="00B82FA0"/>
    <w:rsid w:val="00B83D0F"/>
    <w:rsid w:val="00B9056C"/>
    <w:rsid w:val="00BB0227"/>
    <w:rsid w:val="00BC2421"/>
    <w:rsid w:val="00BD1A3F"/>
    <w:rsid w:val="00BD3FAB"/>
    <w:rsid w:val="00BD4885"/>
    <w:rsid w:val="00C030FE"/>
    <w:rsid w:val="00C044EB"/>
    <w:rsid w:val="00C06220"/>
    <w:rsid w:val="00C06925"/>
    <w:rsid w:val="00C23A22"/>
    <w:rsid w:val="00C41002"/>
    <w:rsid w:val="00C553AC"/>
    <w:rsid w:val="00C666ED"/>
    <w:rsid w:val="00C85E2E"/>
    <w:rsid w:val="00CA0F03"/>
    <w:rsid w:val="00CC09A3"/>
    <w:rsid w:val="00CD3A48"/>
    <w:rsid w:val="00D10352"/>
    <w:rsid w:val="00D227DC"/>
    <w:rsid w:val="00D36465"/>
    <w:rsid w:val="00D639BE"/>
    <w:rsid w:val="00D63D13"/>
    <w:rsid w:val="00D6450B"/>
    <w:rsid w:val="00D765BD"/>
    <w:rsid w:val="00D805A8"/>
    <w:rsid w:val="00D83FF9"/>
    <w:rsid w:val="00D912B3"/>
    <w:rsid w:val="00DA2F3F"/>
    <w:rsid w:val="00DA3E9A"/>
    <w:rsid w:val="00DB7347"/>
    <w:rsid w:val="00DC53E0"/>
    <w:rsid w:val="00DE2C69"/>
    <w:rsid w:val="00DE3F45"/>
    <w:rsid w:val="00DE65FB"/>
    <w:rsid w:val="00DF344C"/>
    <w:rsid w:val="00E16EDF"/>
    <w:rsid w:val="00E20A35"/>
    <w:rsid w:val="00E34896"/>
    <w:rsid w:val="00E36160"/>
    <w:rsid w:val="00E50E36"/>
    <w:rsid w:val="00E87C3D"/>
    <w:rsid w:val="00EA65B0"/>
    <w:rsid w:val="00ED5140"/>
    <w:rsid w:val="00ED7DC5"/>
    <w:rsid w:val="00EF26DF"/>
    <w:rsid w:val="00EF4B6E"/>
    <w:rsid w:val="00F170C6"/>
    <w:rsid w:val="00F34DBA"/>
    <w:rsid w:val="00F50EB8"/>
    <w:rsid w:val="00F55F3A"/>
    <w:rsid w:val="00F67078"/>
    <w:rsid w:val="00F963DD"/>
    <w:rsid w:val="00FB16C5"/>
    <w:rsid w:val="00FB6771"/>
    <w:rsid w:val="00FC1C5C"/>
    <w:rsid w:val="00FD70F5"/>
    <w:rsid w:val="00FE7C2A"/>
    <w:rsid w:val="00FF03EA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www.sierrapacificwindows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buildersshow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D9CAE-4F9F-470E-BF2F-8ED4D6542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Terry</cp:lastModifiedBy>
  <cp:revision>2</cp:revision>
  <cp:lastPrinted>2016-12-30T15:11:00Z</cp:lastPrinted>
  <dcterms:created xsi:type="dcterms:W3CDTF">2017-09-28T19:30:00Z</dcterms:created>
  <dcterms:modified xsi:type="dcterms:W3CDTF">2017-09-28T19:30:00Z</dcterms:modified>
</cp:coreProperties>
</file>